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4EE" w:rsidRDefault="004914EE" w:rsidP="004914EE"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E53EDB" wp14:editId="16A91514">
                <wp:simplePos x="0" y="0"/>
                <wp:positionH relativeFrom="column">
                  <wp:posOffset>4171950</wp:posOffset>
                </wp:positionH>
                <wp:positionV relativeFrom="paragraph">
                  <wp:posOffset>-497205</wp:posOffset>
                </wp:positionV>
                <wp:extent cx="2286000" cy="638175"/>
                <wp:effectExtent l="0" t="0" r="1905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4EE" w:rsidRPr="006D3AA6" w:rsidRDefault="004914EE" w:rsidP="004914E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D3AA6">
                              <w:rPr>
                                <w:sz w:val="22"/>
                                <w:szCs w:val="22"/>
                              </w:rPr>
                              <w:t>Mã số</w:t>
                            </w:r>
                            <w:r w:rsidR="00676250">
                              <w:rPr>
                                <w:sz w:val="22"/>
                                <w:szCs w:val="22"/>
                              </w:rPr>
                              <w:t xml:space="preserve">/ </w:t>
                            </w:r>
                            <w:r w:rsidR="00676250" w:rsidRPr="00676250">
                              <w:rPr>
                                <w:i/>
                                <w:sz w:val="22"/>
                                <w:szCs w:val="22"/>
                              </w:rPr>
                              <w:t>Code</w:t>
                            </w:r>
                            <w:r w:rsidRPr="006D3AA6">
                              <w:rPr>
                                <w:sz w:val="22"/>
                                <w:szCs w:val="22"/>
                              </w:rPr>
                              <w:t>: QT-TNHM-23/BM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04</w:t>
                            </w:r>
                          </w:p>
                          <w:p w:rsidR="004914EE" w:rsidRPr="006D3AA6" w:rsidRDefault="004914EE" w:rsidP="004914E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D3AA6">
                              <w:rPr>
                                <w:sz w:val="22"/>
                                <w:szCs w:val="22"/>
                              </w:rPr>
                              <w:t>Lần ban hành</w:t>
                            </w:r>
                            <w:r w:rsidR="00676250">
                              <w:rPr>
                                <w:sz w:val="22"/>
                                <w:szCs w:val="22"/>
                              </w:rPr>
                              <w:t xml:space="preserve">/ </w:t>
                            </w:r>
                            <w:r w:rsidR="00676250" w:rsidRPr="00676250">
                              <w:rPr>
                                <w:i/>
                                <w:sz w:val="22"/>
                                <w:szCs w:val="22"/>
                              </w:rPr>
                              <w:t>Issued time</w:t>
                            </w:r>
                            <w:r w:rsidRPr="006D3AA6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 w:rsidR="00D422ED">
                              <w:rPr>
                                <w:sz w:val="22"/>
                                <w:szCs w:val="22"/>
                              </w:rPr>
                              <w:t xml:space="preserve"> 07</w:t>
                            </w:r>
                          </w:p>
                          <w:p w:rsidR="004914EE" w:rsidRPr="006D3AA6" w:rsidRDefault="004914EE" w:rsidP="004914E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D3AA6">
                              <w:rPr>
                                <w:sz w:val="22"/>
                                <w:szCs w:val="22"/>
                              </w:rPr>
                              <w:t>Ngày ban hành</w:t>
                            </w:r>
                            <w:r w:rsidR="00676250">
                              <w:rPr>
                                <w:sz w:val="22"/>
                                <w:szCs w:val="22"/>
                              </w:rPr>
                              <w:t xml:space="preserve">/ </w:t>
                            </w:r>
                            <w:r w:rsidR="00676250" w:rsidRPr="00676250">
                              <w:rPr>
                                <w:i/>
                                <w:sz w:val="22"/>
                                <w:szCs w:val="22"/>
                              </w:rPr>
                              <w:t>Effective date</w:t>
                            </w:r>
                            <w:r w:rsidRPr="006D3AA6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E53ED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8.5pt;margin-top:-39.15pt;width:180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" strokecolor="white">
                <v:textbox>
                  <w:txbxContent>
                    <w:p w:rsidR="004914EE" w:rsidRPr="006D3AA6" w:rsidRDefault="004914EE" w:rsidP="004914EE">
                      <w:pPr>
                        <w:rPr>
                          <w:sz w:val="22"/>
                          <w:szCs w:val="22"/>
                        </w:rPr>
                      </w:pPr>
                      <w:r w:rsidRPr="006D3AA6">
                        <w:rPr>
                          <w:sz w:val="22"/>
                          <w:szCs w:val="22"/>
                        </w:rPr>
                        <w:t>Mã số</w:t>
                      </w:r>
                      <w:r w:rsidR="00676250">
                        <w:rPr>
                          <w:sz w:val="22"/>
                          <w:szCs w:val="22"/>
                        </w:rPr>
                        <w:t xml:space="preserve">/ </w:t>
                      </w:r>
                      <w:r w:rsidR="00676250" w:rsidRPr="00676250">
                        <w:rPr>
                          <w:i/>
                          <w:sz w:val="22"/>
                          <w:szCs w:val="22"/>
                        </w:rPr>
                        <w:t>Code</w:t>
                      </w:r>
                      <w:r w:rsidRPr="006D3AA6">
                        <w:rPr>
                          <w:sz w:val="22"/>
                          <w:szCs w:val="22"/>
                        </w:rPr>
                        <w:t>: QT-TNHM-23/BM</w:t>
                      </w:r>
                      <w:r>
                        <w:rPr>
                          <w:sz w:val="22"/>
                          <w:szCs w:val="22"/>
                        </w:rPr>
                        <w:t>04</w:t>
                      </w:r>
                    </w:p>
                    <w:p w:rsidR="004914EE" w:rsidRPr="006D3AA6" w:rsidRDefault="004914EE" w:rsidP="004914EE">
                      <w:pPr>
                        <w:rPr>
                          <w:sz w:val="22"/>
                          <w:szCs w:val="22"/>
                        </w:rPr>
                      </w:pPr>
                      <w:r w:rsidRPr="006D3AA6">
                        <w:rPr>
                          <w:sz w:val="22"/>
                          <w:szCs w:val="22"/>
                        </w:rPr>
                        <w:t>Lần ban hành</w:t>
                      </w:r>
                      <w:r w:rsidR="00676250">
                        <w:rPr>
                          <w:sz w:val="22"/>
                          <w:szCs w:val="22"/>
                        </w:rPr>
                        <w:t xml:space="preserve">/ </w:t>
                      </w:r>
                      <w:r w:rsidR="00676250" w:rsidRPr="00676250">
                        <w:rPr>
                          <w:i/>
                          <w:sz w:val="22"/>
                          <w:szCs w:val="22"/>
                        </w:rPr>
                        <w:t>Issued time</w:t>
                      </w:r>
                      <w:r w:rsidRPr="006D3AA6">
                        <w:rPr>
                          <w:sz w:val="22"/>
                          <w:szCs w:val="22"/>
                        </w:rPr>
                        <w:t>:</w:t>
                      </w:r>
                      <w:r w:rsidR="00D422ED">
                        <w:rPr>
                          <w:sz w:val="22"/>
                          <w:szCs w:val="22"/>
                        </w:rPr>
                        <w:t xml:space="preserve"> 07</w:t>
                      </w:r>
                    </w:p>
                    <w:p w:rsidR="004914EE" w:rsidRPr="006D3AA6" w:rsidRDefault="004914EE" w:rsidP="004914EE">
                      <w:pPr>
                        <w:rPr>
                          <w:sz w:val="22"/>
                          <w:szCs w:val="22"/>
                        </w:rPr>
                      </w:pPr>
                      <w:r w:rsidRPr="006D3AA6">
                        <w:rPr>
                          <w:sz w:val="22"/>
                          <w:szCs w:val="22"/>
                        </w:rPr>
                        <w:t>Ngày ban hành</w:t>
                      </w:r>
                      <w:r w:rsidR="00676250">
                        <w:rPr>
                          <w:sz w:val="22"/>
                          <w:szCs w:val="22"/>
                        </w:rPr>
                        <w:t xml:space="preserve">/ </w:t>
                      </w:r>
                      <w:r w:rsidR="00676250" w:rsidRPr="00676250">
                        <w:rPr>
                          <w:i/>
                          <w:sz w:val="22"/>
                          <w:szCs w:val="22"/>
                        </w:rPr>
                        <w:t>Effective date</w:t>
                      </w:r>
                      <w:r w:rsidRPr="006D3AA6">
                        <w:rPr>
                          <w:sz w:val="22"/>
                          <w:szCs w:val="22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1558" w:type="dxa"/>
        <w:tblInd w:w="-993" w:type="dxa"/>
        <w:tblLook w:val="01E0" w:firstRow="1" w:lastRow="1" w:firstColumn="1" w:lastColumn="1" w:noHBand="0" w:noVBand="0"/>
      </w:tblPr>
      <w:tblGrid>
        <w:gridCol w:w="5955"/>
        <w:gridCol w:w="5603"/>
      </w:tblGrid>
      <w:tr w:rsidR="004914EE" w:rsidRPr="002A0144" w:rsidTr="00605293">
        <w:tc>
          <w:tcPr>
            <w:tcW w:w="5955" w:type="dxa"/>
          </w:tcPr>
          <w:p w:rsidR="004914EE" w:rsidRDefault="004914EE" w:rsidP="00605293">
            <w:pPr>
              <w:jc w:val="center"/>
            </w:pPr>
            <w:r w:rsidRPr="001A137C">
              <w:t>BỆNH VIỆN TRUYỀN MÁU HUYẾT HỌC</w:t>
            </w:r>
          </w:p>
          <w:p w:rsidR="00605293" w:rsidRPr="001A137C" w:rsidRDefault="00605293" w:rsidP="007C2161">
            <w:r w:rsidRPr="001A137C">
              <w:t>BLOOD TRANSFUSION</w:t>
            </w:r>
            <w:r>
              <w:t xml:space="preserve"> HEMATOLOGY HOSPITAL</w:t>
            </w:r>
          </w:p>
        </w:tc>
        <w:tc>
          <w:tcPr>
            <w:tcW w:w="5603" w:type="dxa"/>
          </w:tcPr>
          <w:p w:rsidR="004914EE" w:rsidRDefault="004914EE" w:rsidP="007C2161">
            <w:pPr>
              <w:rPr>
                <w:b/>
              </w:rPr>
            </w:pPr>
            <w:r w:rsidRPr="00074CC7">
              <w:rPr>
                <w:b/>
              </w:rPr>
              <w:t>CỘNG HÒA XÃ HỘI CHỦ NGHĨA VIỆT NAM</w:t>
            </w:r>
          </w:p>
          <w:p w:rsidR="00605293" w:rsidRPr="00605293" w:rsidRDefault="00605293" w:rsidP="00605293">
            <w:pPr>
              <w:jc w:val="center"/>
            </w:pPr>
            <w:r w:rsidRPr="00605293">
              <w:t>SOCIALIST REPUBLIC OF VIETNAM</w:t>
            </w:r>
          </w:p>
        </w:tc>
      </w:tr>
      <w:tr w:rsidR="004914EE" w:rsidRPr="002A0144" w:rsidTr="00605293">
        <w:trPr>
          <w:trHeight w:val="450"/>
        </w:trPr>
        <w:tc>
          <w:tcPr>
            <w:tcW w:w="5955" w:type="dxa"/>
          </w:tcPr>
          <w:p w:rsidR="004914EE" w:rsidRDefault="004914EE" w:rsidP="00605293">
            <w:pPr>
              <w:jc w:val="center"/>
              <w:rPr>
                <w:b/>
              </w:rPr>
            </w:pPr>
            <w:r w:rsidRPr="00074CC7">
              <w:rPr>
                <w:b/>
              </w:rPr>
              <w:t>KHOA TIẾP NHẬN HIẾN MÁU</w:t>
            </w:r>
          </w:p>
          <w:p w:rsidR="00605293" w:rsidRPr="00074CC7" w:rsidRDefault="00605293" w:rsidP="00605293">
            <w:pPr>
              <w:jc w:val="center"/>
              <w:rPr>
                <w:b/>
              </w:rPr>
            </w:pPr>
            <w:r w:rsidRPr="00605293">
              <w:rPr>
                <w:b/>
              </w:rPr>
              <w:t>DONOR SELECTION DEPARTMENT</w:t>
            </w:r>
          </w:p>
        </w:tc>
        <w:tc>
          <w:tcPr>
            <w:tcW w:w="5603" w:type="dxa"/>
          </w:tcPr>
          <w:p w:rsidR="004914EE" w:rsidRDefault="004914EE" w:rsidP="007C2161">
            <w:pPr>
              <w:jc w:val="center"/>
              <w:rPr>
                <w:b/>
              </w:rPr>
            </w:pPr>
            <w:r w:rsidRPr="00074CC7">
              <w:rPr>
                <w:b/>
              </w:rPr>
              <w:t>Độc lập – Tự do – Hạnh phúc</w:t>
            </w:r>
          </w:p>
          <w:p w:rsidR="00605293" w:rsidRPr="00074CC7" w:rsidRDefault="00605293" w:rsidP="007C2161">
            <w:pPr>
              <w:jc w:val="center"/>
              <w:rPr>
                <w:b/>
              </w:rPr>
            </w:pPr>
            <w:r w:rsidRPr="00605293">
              <w:rPr>
                <w:b/>
              </w:rPr>
              <w:t>Independent - Freedom - Happiness</w:t>
            </w:r>
          </w:p>
        </w:tc>
      </w:tr>
      <w:tr w:rsidR="004914EE" w:rsidRPr="002A0144" w:rsidTr="00605293">
        <w:trPr>
          <w:trHeight w:val="270"/>
        </w:trPr>
        <w:tc>
          <w:tcPr>
            <w:tcW w:w="5955" w:type="dxa"/>
          </w:tcPr>
          <w:p w:rsidR="004914EE" w:rsidRPr="00CC0A65" w:rsidRDefault="004914EE" w:rsidP="007C2161">
            <w:r w:rsidRPr="00074CC7">
              <w:rPr>
                <w:b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480666" wp14:editId="742A6832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53340</wp:posOffset>
                      </wp:positionV>
                      <wp:extent cx="1143000" cy="0"/>
                      <wp:effectExtent l="10795" t="8890" r="8255" b="1016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FFF2F5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5pt,4.2pt" to="170.8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Y+i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5603" w:type="dxa"/>
          </w:tcPr>
          <w:p w:rsidR="004914EE" w:rsidRPr="00AF25A6" w:rsidRDefault="00605293" w:rsidP="007C2161">
            <w:pPr>
              <w:jc w:val="right"/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EC2AA5" wp14:editId="142CC5C0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53340</wp:posOffset>
                      </wp:positionV>
                      <wp:extent cx="2057400" cy="0"/>
                      <wp:effectExtent l="12700" t="8890" r="6350" b="1016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561D9A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4.2pt" to="215.8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"/>
                  </w:pict>
                </mc:Fallback>
              </mc:AlternateContent>
            </w:r>
          </w:p>
        </w:tc>
      </w:tr>
    </w:tbl>
    <w:p w:rsidR="004914EE" w:rsidRDefault="004914EE" w:rsidP="004914EE"/>
    <w:p w:rsidR="004914EE" w:rsidRDefault="004914EE" w:rsidP="004914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BIÊN BẢN HỦY HÓA CHẤT </w:t>
      </w:r>
      <w:r w:rsidR="005D7884">
        <w:rPr>
          <w:b/>
          <w:sz w:val="32"/>
          <w:szCs w:val="32"/>
        </w:rPr>
        <w:t>– VẬT TƯ</w:t>
      </w:r>
    </w:p>
    <w:p w:rsidR="00605293" w:rsidRPr="00605293" w:rsidRDefault="00605293" w:rsidP="00605293">
      <w:pPr>
        <w:jc w:val="center"/>
        <w:rPr>
          <w:i/>
          <w:sz w:val="16"/>
          <w:szCs w:val="16"/>
        </w:rPr>
      </w:pPr>
      <w:r w:rsidRPr="00605293">
        <w:rPr>
          <w:b/>
          <w:i/>
          <w:sz w:val="32"/>
          <w:szCs w:val="32"/>
        </w:rPr>
        <w:t xml:space="preserve">CHEMICAL / </w:t>
      </w:r>
      <w:r w:rsidR="00714C32" w:rsidRPr="00714C32">
        <w:rPr>
          <w:b/>
          <w:i/>
          <w:sz w:val="32"/>
          <w:szCs w:val="32"/>
        </w:rPr>
        <w:t xml:space="preserve">CONSUMABLE MATERIALS </w:t>
      </w:r>
      <w:r w:rsidRPr="00605293">
        <w:rPr>
          <w:b/>
          <w:i/>
          <w:sz w:val="32"/>
          <w:szCs w:val="32"/>
        </w:rPr>
        <w:t>DISPOSAL RECORD</w:t>
      </w:r>
    </w:p>
    <w:p w:rsidR="004914EE" w:rsidRDefault="004914EE" w:rsidP="004914EE">
      <w:pPr>
        <w:spacing w:line="276" w:lineRule="auto"/>
        <w:ind w:left="720" w:firstLine="360"/>
        <w:jc w:val="both"/>
        <w:rPr>
          <w:sz w:val="26"/>
          <w:szCs w:val="26"/>
        </w:rPr>
      </w:pPr>
    </w:p>
    <w:p w:rsidR="004914EE" w:rsidRDefault="004914EE" w:rsidP="00351882">
      <w:pPr>
        <w:spacing w:line="360" w:lineRule="auto"/>
        <w:ind w:left="142"/>
        <w:rPr>
          <w:sz w:val="26"/>
          <w:szCs w:val="26"/>
        </w:rPr>
      </w:pPr>
      <w:r w:rsidRPr="001A137C">
        <w:rPr>
          <w:b/>
          <w:sz w:val="26"/>
          <w:szCs w:val="26"/>
        </w:rPr>
        <w:t>Thời gian</w:t>
      </w:r>
      <w:r w:rsidR="00605293">
        <w:rPr>
          <w:b/>
          <w:sz w:val="26"/>
          <w:szCs w:val="26"/>
        </w:rPr>
        <w:t xml:space="preserve">/ </w:t>
      </w:r>
      <w:r w:rsidR="00605293" w:rsidRPr="00605293">
        <w:rPr>
          <w:b/>
          <w:i/>
          <w:sz w:val="26"/>
          <w:szCs w:val="26"/>
        </w:rPr>
        <w:t>At</w:t>
      </w:r>
      <w:r>
        <w:rPr>
          <w:sz w:val="26"/>
          <w:szCs w:val="26"/>
        </w:rPr>
        <w:t xml:space="preserve">: ………giờ ……phút, ngày </w:t>
      </w:r>
      <w:r w:rsidR="00605293">
        <w:rPr>
          <w:sz w:val="26"/>
          <w:szCs w:val="26"/>
        </w:rPr>
        <w:t>…………/…………/……………</w:t>
      </w:r>
      <w:r w:rsidR="00351882">
        <w:rPr>
          <w:sz w:val="26"/>
          <w:szCs w:val="26"/>
        </w:rPr>
        <w:t>…………..</w:t>
      </w:r>
    </w:p>
    <w:p w:rsidR="00605293" w:rsidRDefault="004914EE" w:rsidP="00351882">
      <w:pPr>
        <w:spacing w:line="360" w:lineRule="auto"/>
        <w:ind w:left="142"/>
        <w:rPr>
          <w:sz w:val="26"/>
          <w:szCs w:val="26"/>
        </w:rPr>
      </w:pPr>
      <w:r w:rsidRPr="001A137C">
        <w:rPr>
          <w:b/>
          <w:sz w:val="26"/>
          <w:szCs w:val="26"/>
        </w:rPr>
        <w:t>Địa điểm</w:t>
      </w:r>
      <w:r w:rsidR="00605293">
        <w:rPr>
          <w:b/>
          <w:sz w:val="26"/>
          <w:szCs w:val="26"/>
        </w:rPr>
        <w:t>/</w:t>
      </w:r>
      <w:r w:rsidR="00605293" w:rsidRPr="00605293">
        <w:t xml:space="preserve"> </w:t>
      </w:r>
      <w:r w:rsidR="00605293" w:rsidRPr="00605293">
        <w:rPr>
          <w:b/>
          <w:i/>
          <w:sz w:val="26"/>
          <w:szCs w:val="26"/>
        </w:rPr>
        <w:t>Location</w:t>
      </w:r>
      <w:r>
        <w:rPr>
          <w:sz w:val="26"/>
          <w:szCs w:val="26"/>
        </w:rPr>
        <w:t xml:space="preserve">: Khoa Tiếp Nhận Hiến Máu - BV. Truyền  máu Huyết học </w:t>
      </w:r>
    </w:p>
    <w:p w:rsidR="004914EE" w:rsidRDefault="004914EE" w:rsidP="00D422ED">
      <w:pPr>
        <w:tabs>
          <w:tab w:val="left" w:pos="9000"/>
        </w:tabs>
        <w:spacing w:line="360" w:lineRule="auto"/>
        <w:ind w:left="142"/>
        <w:rPr>
          <w:sz w:val="26"/>
          <w:szCs w:val="26"/>
        </w:rPr>
      </w:pPr>
      <w:r>
        <w:rPr>
          <w:sz w:val="26"/>
          <w:szCs w:val="26"/>
        </w:rPr>
        <w:t>(118 Hồng Bàng, phường 12, quận 5, TP.</w:t>
      </w:r>
      <w:r w:rsidR="00605293">
        <w:rPr>
          <w:sz w:val="26"/>
          <w:szCs w:val="26"/>
        </w:rPr>
        <w:t>HCM)</w:t>
      </w:r>
      <w:r w:rsidR="00D422ED">
        <w:rPr>
          <w:sz w:val="26"/>
          <w:szCs w:val="26"/>
        </w:rPr>
        <w:tab/>
      </w:r>
      <w:bookmarkStart w:id="0" w:name="_GoBack"/>
      <w:bookmarkEnd w:id="0"/>
    </w:p>
    <w:p w:rsidR="00605293" w:rsidRPr="005D7884" w:rsidRDefault="00605293" w:rsidP="00351882">
      <w:pPr>
        <w:spacing w:line="360" w:lineRule="auto"/>
        <w:ind w:left="142"/>
        <w:rPr>
          <w:i/>
          <w:sz w:val="26"/>
          <w:szCs w:val="26"/>
        </w:rPr>
      </w:pPr>
      <w:r w:rsidRPr="005D7884">
        <w:rPr>
          <w:i/>
          <w:sz w:val="26"/>
          <w:szCs w:val="26"/>
        </w:rPr>
        <w:t>Donor Selection Department</w:t>
      </w:r>
      <w:r w:rsidRPr="005D7884">
        <w:rPr>
          <w:b/>
          <w:i/>
          <w:sz w:val="26"/>
          <w:szCs w:val="26"/>
        </w:rPr>
        <w:t xml:space="preserve"> </w:t>
      </w:r>
      <w:r w:rsidRPr="005D7884">
        <w:rPr>
          <w:i/>
          <w:sz w:val="26"/>
          <w:szCs w:val="26"/>
        </w:rPr>
        <w:t>– Blood Tranfusion Hematology Hospital (</w:t>
      </w:r>
      <w:r w:rsidR="005D7884" w:rsidRPr="005D7884">
        <w:rPr>
          <w:i/>
          <w:sz w:val="26"/>
          <w:szCs w:val="26"/>
        </w:rPr>
        <w:t>118 Hong Bang street, Ward 12, Dictrist 5, HCMC)</w:t>
      </w:r>
    </w:p>
    <w:p w:rsidR="004914EE" w:rsidRDefault="004914EE" w:rsidP="00351882">
      <w:pPr>
        <w:spacing w:line="360" w:lineRule="auto"/>
        <w:ind w:left="142"/>
        <w:rPr>
          <w:sz w:val="26"/>
          <w:szCs w:val="26"/>
        </w:rPr>
      </w:pPr>
      <w:r w:rsidRPr="001A137C">
        <w:rPr>
          <w:b/>
          <w:sz w:val="26"/>
          <w:szCs w:val="26"/>
        </w:rPr>
        <w:t>Nhân viên thực hiện</w:t>
      </w:r>
      <w:r w:rsidR="005D7884">
        <w:rPr>
          <w:b/>
          <w:sz w:val="26"/>
          <w:szCs w:val="26"/>
        </w:rPr>
        <w:t xml:space="preserve">/ </w:t>
      </w:r>
      <w:r w:rsidR="005D7884" w:rsidRPr="005D7884">
        <w:rPr>
          <w:b/>
          <w:i/>
          <w:sz w:val="26"/>
          <w:szCs w:val="26"/>
        </w:rPr>
        <w:t>Staff</w:t>
      </w:r>
      <w:r w:rsidRPr="001A137C">
        <w:rPr>
          <w:b/>
          <w:sz w:val="26"/>
          <w:szCs w:val="26"/>
        </w:rPr>
        <w:t>:</w:t>
      </w:r>
      <w:r w:rsidR="005D7884">
        <w:rPr>
          <w:sz w:val="26"/>
          <w:szCs w:val="26"/>
        </w:rPr>
        <w:t xml:space="preserve"> …………………………………………………</w:t>
      </w:r>
      <w:r w:rsidR="00714C32">
        <w:rPr>
          <w:sz w:val="26"/>
          <w:szCs w:val="26"/>
        </w:rPr>
        <w:t>…</w:t>
      </w:r>
      <w:r w:rsidR="00351882">
        <w:rPr>
          <w:sz w:val="26"/>
          <w:szCs w:val="26"/>
        </w:rPr>
        <w:t>……….</w:t>
      </w:r>
    </w:p>
    <w:p w:rsidR="004914EE" w:rsidRDefault="004914EE" w:rsidP="00351882">
      <w:pPr>
        <w:spacing w:line="360" w:lineRule="auto"/>
        <w:ind w:left="142"/>
        <w:rPr>
          <w:sz w:val="26"/>
          <w:szCs w:val="26"/>
        </w:rPr>
      </w:pPr>
      <w:r w:rsidRPr="001A137C">
        <w:rPr>
          <w:b/>
          <w:sz w:val="26"/>
          <w:szCs w:val="26"/>
        </w:rPr>
        <w:t>Máy chiết tách</w:t>
      </w:r>
      <w:r>
        <w:rPr>
          <w:b/>
          <w:sz w:val="26"/>
          <w:szCs w:val="26"/>
        </w:rPr>
        <w:t xml:space="preserve"> (nếu có)</w:t>
      </w:r>
      <w:r w:rsidR="005D7884">
        <w:rPr>
          <w:b/>
          <w:sz w:val="26"/>
          <w:szCs w:val="26"/>
        </w:rPr>
        <w:t xml:space="preserve">/ </w:t>
      </w:r>
      <w:r w:rsidR="005D7884" w:rsidRPr="005D7884">
        <w:rPr>
          <w:b/>
          <w:i/>
          <w:sz w:val="26"/>
          <w:szCs w:val="26"/>
        </w:rPr>
        <w:t>Machine</w:t>
      </w:r>
      <w:r w:rsidR="005D7884">
        <w:rPr>
          <w:sz w:val="26"/>
          <w:szCs w:val="26"/>
        </w:rPr>
        <w:t>: ……………</w:t>
      </w:r>
      <w:r w:rsidR="00351882">
        <w:rPr>
          <w:sz w:val="26"/>
          <w:szCs w:val="26"/>
        </w:rPr>
        <w:t>………</w:t>
      </w:r>
      <w:r w:rsidR="005D7884">
        <w:rPr>
          <w:sz w:val="26"/>
          <w:szCs w:val="26"/>
        </w:rPr>
        <w:t>…</w:t>
      </w:r>
      <w:r w:rsidRPr="001A137C">
        <w:rPr>
          <w:b/>
          <w:sz w:val="26"/>
          <w:szCs w:val="26"/>
        </w:rPr>
        <w:t>Seri</w:t>
      </w:r>
      <w:r>
        <w:rPr>
          <w:sz w:val="26"/>
          <w:szCs w:val="26"/>
        </w:rPr>
        <w:t>: ……………………</w:t>
      </w:r>
      <w:r w:rsidR="00714C32">
        <w:rPr>
          <w:sz w:val="26"/>
          <w:szCs w:val="26"/>
        </w:rPr>
        <w:t>…</w:t>
      </w:r>
    </w:p>
    <w:p w:rsidR="004914EE" w:rsidRPr="001A137C" w:rsidRDefault="004914EE" w:rsidP="00351882">
      <w:pPr>
        <w:spacing w:line="360" w:lineRule="auto"/>
        <w:ind w:left="142"/>
        <w:rPr>
          <w:sz w:val="26"/>
          <w:szCs w:val="26"/>
        </w:rPr>
      </w:pPr>
      <w:r>
        <w:rPr>
          <w:b/>
          <w:sz w:val="26"/>
          <w:szCs w:val="26"/>
        </w:rPr>
        <w:t>Tên VTTH</w:t>
      </w:r>
      <w:r w:rsidR="005D7884">
        <w:rPr>
          <w:b/>
          <w:sz w:val="26"/>
          <w:szCs w:val="26"/>
        </w:rPr>
        <w:t>/</w:t>
      </w:r>
      <w:r w:rsidR="00714C32">
        <w:rPr>
          <w:b/>
          <w:sz w:val="26"/>
          <w:szCs w:val="26"/>
        </w:rPr>
        <w:t>Contents</w:t>
      </w:r>
      <w:r w:rsidR="005D7884">
        <w:rPr>
          <w:b/>
          <w:sz w:val="26"/>
          <w:szCs w:val="26"/>
        </w:rPr>
        <w:t xml:space="preserve"> </w:t>
      </w:r>
      <w:r w:rsidRPr="001A137C">
        <w:rPr>
          <w:sz w:val="26"/>
          <w:szCs w:val="26"/>
        </w:rPr>
        <w:t>: ……………………</w:t>
      </w:r>
      <w:r w:rsidR="00351882">
        <w:rPr>
          <w:sz w:val="26"/>
          <w:szCs w:val="26"/>
        </w:rPr>
        <w:t>………</w:t>
      </w:r>
      <w:r w:rsidRPr="001A137C">
        <w:rPr>
          <w:sz w:val="26"/>
          <w:szCs w:val="26"/>
        </w:rPr>
        <w:t>……</w:t>
      </w:r>
      <w:r w:rsidR="00714C32">
        <w:rPr>
          <w:sz w:val="26"/>
          <w:szCs w:val="26"/>
        </w:rPr>
        <w:t>…</w:t>
      </w:r>
      <w:r w:rsidRPr="001A137C">
        <w:rPr>
          <w:b/>
          <w:sz w:val="26"/>
          <w:szCs w:val="26"/>
        </w:rPr>
        <w:t>LOT:</w:t>
      </w:r>
      <w:r>
        <w:rPr>
          <w:sz w:val="26"/>
          <w:szCs w:val="26"/>
        </w:rPr>
        <w:t xml:space="preserve"> …………</w:t>
      </w:r>
      <w:r w:rsidR="00714C32">
        <w:rPr>
          <w:sz w:val="26"/>
          <w:szCs w:val="26"/>
        </w:rPr>
        <w:t>…………</w:t>
      </w:r>
      <w:r w:rsidR="00351882">
        <w:rPr>
          <w:sz w:val="26"/>
          <w:szCs w:val="26"/>
        </w:rPr>
        <w:t>...</w:t>
      </w:r>
    </w:p>
    <w:p w:rsidR="00714C32" w:rsidRDefault="004914EE" w:rsidP="00351882">
      <w:pPr>
        <w:spacing w:line="360" w:lineRule="auto"/>
        <w:ind w:left="142"/>
        <w:rPr>
          <w:sz w:val="26"/>
          <w:szCs w:val="26"/>
        </w:rPr>
      </w:pPr>
      <w:r>
        <w:rPr>
          <w:sz w:val="26"/>
          <w:szCs w:val="26"/>
        </w:rPr>
        <w:sym w:font="Wingdings 2" w:char="F0A3"/>
      </w:r>
      <w:r>
        <w:rPr>
          <w:sz w:val="26"/>
          <w:szCs w:val="26"/>
        </w:rPr>
        <w:t xml:space="preserve">  Hoàn trả lại khoa Dược</w:t>
      </w:r>
      <w:r w:rsidR="00714C32">
        <w:rPr>
          <w:sz w:val="26"/>
          <w:szCs w:val="26"/>
        </w:rPr>
        <w:t xml:space="preserve">/ </w:t>
      </w:r>
      <w:r w:rsidR="00714C32" w:rsidRPr="00714C32">
        <w:rPr>
          <w:i/>
          <w:sz w:val="26"/>
          <w:szCs w:val="26"/>
        </w:rPr>
        <w:t>Return the Pharmacy Department</w:t>
      </w:r>
      <w:r w:rsidR="00714C32" w:rsidRPr="00714C32">
        <w:rPr>
          <w:sz w:val="26"/>
          <w:szCs w:val="26"/>
        </w:rPr>
        <w:t xml:space="preserve"> </w:t>
      </w:r>
    </w:p>
    <w:p w:rsidR="004914EE" w:rsidRDefault="004914EE" w:rsidP="00351882">
      <w:pPr>
        <w:spacing w:line="360" w:lineRule="auto"/>
        <w:ind w:left="142"/>
        <w:rPr>
          <w:sz w:val="26"/>
          <w:szCs w:val="26"/>
        </w:rPr>
      </w:pPr>
      <w:r>
        <w:rPr>
          <w:sz w:val="26"/>
          <w:szCs w:val="26"/>
        </w:rPr>
        <w:sym w:font="Wingdings 2" w:char="F0A3"/>
      </w:r>
      <w:r>
        <w:rPr>
          <w:sz w:val="26"/>
          <w:szCs w:val="26"/>
        </w:rPr>
        <w:t xml:space="preserve">  Hủy VTTH</w:t>
      </w:r>
      <w:r w:rsidR="00714C32">
        <w:rPr>
          <w:sz w:val="26"/>
          <w:szCs w:val="26"/>
        </w:rPr>
        <w:t>/</w:t>
      </w:r>
      <w:r w:rsidR="00714C32" w:rsidRPr="00714C32">
        <w:t xml:space="preserve"> </w:t>
      </w:r>
      <w:r w:rsidR="00714C32" w:rsidRPr="00714C32">
        <w:rPr>
          <w:i/>
          <w:sz w:val="26"/>
          <w:szCs w:val="26"/>
        </w:rPr>
        <w:t>consumable materials disposal</w:t>
      </w:r>
      <w:r w:rsidR="00714C32" w:rsidRPr="00714C32">
        <w:rPr>
          <w:sz w:val="26"/>
          <w:szCs w:val="26"/>
        </w:rPr>
        <w:t xml:space="preserve"> </w:t>
      </w:r>
      <w:r w:rsidR="00714C32">
        <w:rPr>
          <w:sz w:val="26"/>
          <w:szCs w:val="26"/>
        </w:rPr>
        <w:t xml:space="preserve">, lý do </w:t>
      </w:r>
      <w:r>
        <w:rPr>
          <w:sz w:val="26"/>
          <w:szCs w:val="26"/>
        </w:rPr>
        <w:t>hủy</w:t>
      </w:r>
      <w:r w:rsidR="00714C32">
        <w:rPr>
          <w:sz w:val="26"/>
          <w:szCs w:val="26"/>
        </w:rPr>
        <w:t xml:space="preserve">/ </w:t>
      </w:r>
      <w:r w:rsidR="00714C32" w:rsidRPr="00714C32">
        <w:rPr>
          <w:i/>
          <w:sz w:val="26"/>
          <w:szCs w:val="26"/>
        </w:rPr>
        <w:t>Reason</w:t>
      </w:r>
      <w:r>
        <w:rPr>
          <w:sz w:val="26"/>
          <w:szCs w:val="26"/>
        </w:rPr>
        <w:t>………</w:t>
      </w:r>
      <w:r w:rsidR="00714C32">
        <w:rPr>
          <w:sz w:val="26"/>
          <w:szCs w:val="26"/>
        </w:rPr>
        <w:t>……</w:t>
      </w:r>
      <w:r w:rsidR="00351882">
        <w:rPr>
          <w:sz w:val="26"/>
          <w:szCs w:val="26"/>
        </w:rPr>
        <w:t>……….</w:t>
      </w:r>
    </w:p>
    <w:p w:rsidR="004914EE" w:rsidRDefault="004914EE" w:rsidP="00351882">
      <w:pPr>
        <w:spacing w:line="360" w:lineRule="auto"/>
        <w:ind w:left="142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</w:t>
      </w:r>
      <w:r w:rsidR="00714C32">
        <w:rPr>
          <w:sz w:val="26"/>
          <w:szCs w:val="26"/>
        </w:rPr>
        <w:t>…</w:t>
      </w:r>
      <w:r w:rsidR="00351882">
        <w:rPr>
          <w:sz w:val="26"/>
          <w:szCs w:val="26"/>
        </w:rPr>
        <w:t>……….</w:t>
      </w:r>
    </w:p>
    <w:p w:rsidR="004914EE" w:rsidRPr="00714C32" w:rsidRDefault="004914EE" w:rsidP="00351882">
      <w:pPr>
        <w:spacing w:line="360" w:lineRule="auto"/>
        <w:ind w:left="142"/>
        <w:rPr>
          <w:i/>
          <w:sz w:val="26"/>
          <w:szCs w:val="26"/>
        </w:rPr>
      </w:pPr>
      <w:r w:rsidRPr="001A137C">
        <w:rPr>
          <w:b/>
          <w:sz w:val="26"/>
          <w:szCs w:val="26"/>
        </w:rPr>
        <w:t>Xử trí đối với người hiến</w:t>
      </w:r>
      <w:r>
        <w:rPr>
          <w:b/>
          <w:sz w:val="26"/>
          <w:szCs w:val="26"/>
        </w:rPr>
        <w:t xml:space="preserve"> (nếu có)</w:t>
      </w:r>
      <w:r w:rsidR="00714C32">
        <w:rPr>
          <w:b/>
          <w:sz w:val="26"/>
          <w:szCs w:val="26"/>
        </w:rPr>
        <w:t xml:space="preserve">/ </w:t>
      </w:r>
      <w:r w:rsidR="00714C32" w:rsidRPr="00714C32">
        <w:rPr>
          <w:b/>
          <w:i/>
          <w:sz w:val="26"/>
          <w:szCs w:val="26"/>
        </w:rPr>
        <w:t>Solve (if any)</w:t>
      </w:r>
      <w:r w:rsidR="00714C32">
        <w:rPr>
          <w:b/>
          <w:i/>
          <w:sz w:val="26"/>
          <w:szCs w:val="26"/>
        </w:rPr>
        <w:t>:</w:t>
      </w:r>
    </w:p>
    <w:p w:rsidR="00714C32" w:rsidRDefault="004914EE" w:rsidP="00351882">
      <w:pPr>
        <w:spacing w:line="360" w:lineRule="auto"/>
        <w:ind w:left="142"/>
        <w:rPr>
          <w:sz w:val="26"/>
          <w:szCs w:val="26"/>
        </w:rPr>
      </w:pPr>
      <w:r>
        <w:rPr>
          <w:sz w:val="26"/>
          <w:szCs w:val="26"/>
        </w:rPr>
        <w:sym w:font="Wingdings 2" w:char="F0A3"/>
      </w:r>
      <w:r>
        <w:rPr>
          <w:sz w:val="26"/>
          <w:szCs w:val="26"/>
        </w:rPr>
        <w:t xml:space="preserve">  Phát hiện trước khi thực hiện kỹ thuật, gởi trả hàng về khoa dược</w:t>
      </w:r>
      <w:r w:rsidR="00714C32">
        <w:rPr>
          <w:sz w:val="26"/>
          <w:szCs w:val="26"/>
        </w:rPr>
        <w:t xml:space="preserve">/ </w:t>
      </w:r>
      <w:r w:rsidR="00714C32" w:rsidRPr="00714C32">
        <w:rPr>
          <w:i/>
          <w:sz w:val="26"/>
          <w:szCs w:val="26"/>
        </w:rPr>
        <w:t>Return the Pharmacy Department</w:t>
      </w:r>
      <w:r w:rsidR="00714C32" w:rsidRPr="00714C32">
        <w:rPr>
          <w:sz w:val="26"/>
          <w:szCs w:val="26"/>
        </w:rPr>
        <w:t xml:space="preserve"> </w:t>
      </w:r>
    </w:p>
    <w:p w:rsidR="004914EE" w:rsidRPr="00714C32" w:rsidRDefault="004914EE" w:rsidP="00351882">
      <w:pPr>
        <w:spacing w:line="360" w:lineRule="auto"/>
        <w:ind w:left="142"/>
        <w:rPr>
          <w:sz w:val="26"/>
          <w:szCs w:val="26"/>
        </w:rPr>
      </w:pPr>
      <w:r>
        <w:rPr>
          <w:sz w:val="26"/>
          <w:szCs w:val="26"/>
        </w:rPr>
        <w:sym w:font="Wingdings 2" w:char="F0A3"/>
      </w:r>
      <w:r>
        <w:rPr>
          <w:sz w:val="26"/>
          <w:szCs w:val="26"/>
        </w:rPr>
        <w:t xml:space="preserve"> Thay máy khác để chiết tách</w:t>
      </w:r>
      <w:r w:rsidR="00714C32">
        <w:rPr>
          <w:sz w:val="26"/>
          <w:szCs w:val="26"/>
        </w:rPr>
        <w:t xml:space="preserve">/ </w:t>
      </w:r>
      <w:r w:rsidR="00714C32" w:rsidRPr="00714C32">
        <w:rPr>
          <w:i/>
          <w:sz w:val="26"/>
          <w:szCs w:val="26"/>
        </w:rPr>
        <w:t>Perform the process with another machine</w:t>
      </w:r>
    </w:p>
    <w:p w:rsidR="004914EE" w:rsidRDefault="004914EE" w:rsidP="00351882">
      <w:pPr>
        <w:spacing w:line="360" w:lineRule="auto"/>
        <w:ind w:left="142"/>
        <w:rPr>
          <w:sz w:val="26"/>
          <w:szCs w:val="26"/>
        </w:rPr>
      </w:pPr>
      <w:r>
        <w:rPr>
          <w:sz w:val="26"/>
          <w:szCs w:val="26"/>
        </w:rPr>
        <w:sym w:font="Wingdings 2" w:char="F0A3"/>
      </w:r>
      <w:r>
        <w:rPr>
          <w:sz w:val="26"/>
          <w:szCs w:val="26"/>
        </w:rPr>
        <w:t xml:space="preserve"> Thay bộ kít khác để chiết tách</w:t>
      </w:r>
      <w:r w:rsidR="00714C32">
        <w:rPr>
          <w:sz w:val="26"/>
          <w:szCs w:val="26"/>
        </w:rPr>
        <w:t xml:space="preserve">/ </w:t>
      </w:r>
      <w:r w:rsidR="00714C32" w:rsidRPr="00714C32">
        <w:rPr>
          <w:i/>
          <w:sz w:val="26"/>
          <w:szCs w:val="26"/>
        </w:rPr>
        <w:t>Perform the process with another</w:t>
      </w:r>
      <w:r w:rsidR="00714C32">
        <w:rPr>
          <w:i/>
          <w:sz w:val="26"/>
          <w:szCs w:val="26"/>
        </w:rPr>
        <w:t xml:space="preserve"> </w:t>
      </w:r>
      <w:r w:rsidR="00714C32" w:rsidRPr="00714C32">
        <w:rPr>
          <w:i/>
          <w:sz w:val="26"/>
          <w:szCs w:val="26"/>
        </w:rPr>
        <w:t>consumable materials</w:t>
      </w:r>
    </w:p>
    <w:p w:rsidR="004914EE" w:rsidRPr="00714C32" w:rsidRDefault="004914EE" w:rsidP="00351882">
      <w:pPr>
        <w:tabs>
          <w:tab w:val="left" w:pos="426"/>
          <w:tab w:val="left" w:pos="993"/>
        </w:tabs>
        <w:spacing w:line="360" w:lineRule="auto"/>
        <w:ind w:left="142"/>
        <w:rPr>
          <w:i/>
          <w:sz w:val="26"/>
          <w:szCs w:val="26"/>
        </w:rPr>
      </w:pPr>
      <w:r>
        <w:rPr>
          <w:sz w:val="26"/>
          <w:szCs w:val="26"/>
        </w:rPr>
        <w:sym w:font="Wingdings 2" w:char="F0A3"/>
      </w:r>
      <w:r>
        <w:rPr>
          <w:sz w:val="26"/>
          <w:szCs w:val="26"/>
        </w:rPr>
        <w:tab/>
        <w:t>Không tiếp tục k</w:t>
      </w:r>
      <w:r>
        <w:rPr>
          <w:sz w:val="26"/>
          <w:szCs w:val="26"/>
          <w:lang w:val="vi-VN"/>
        </w:rPr>
        <w:t>ỹ</w:t>
      </w:r>
      <w:r>
        <w:rPr>
          <w:sz w:val="26"/>
          <w:szCs w:val="26"/>
        </w:rPr>
        <w:t xml:space="preserve"> thuật, hẹn lại người hiến lần khác</w:t>
      </w:r>
      <w:r w:rsidR="00714C32">
        <w:rPr>
          <w:sz w:val="26"/>
          <w:szCs w:val="26"/>
        </w:rPr>
        <w:t xml:space="preserve">/ </w:t>
      </w:r>
      <w:r w:rsidR="00714C32" w:rsidRPr="00714C32">
        <w:rPr>
          <w:i/>
          <w:sz w:val="26"/>
          <w:szCs w:val="26"/>
        </w:rPr>
        <w:t>Stop the process</w:t>
      </w:r>
    </w:p>
    <w:p w:rsidR="004914EE" w:rsidRPr="00894FD3" w:rsidRDefault="004914EE" w:rsidP="00351882">
      <w:pPr>
        <w:tabs>
          <w:tab w:val="left" w:pos="426"/>
          <w:tab w:val="left" w:pos="993"/>
        </w:tabs>
        <w:spacing w:line="360" w:lineRule="auto"/>
        <w:ind w:left="142"/>
        <w:rPr>
          <w:sz w:val="26"/>
          <w:szCs w:val="26"/>
        </w:rPr>
      </w:pPr>
      <w:r>
        <w:rPr>
          <w:sz w:val="26"/>
          <w:szCs w:val="26"/>
        </w:rPr>
        <w:sym w:font="Wingdings 2" w:char="F0A3"/>
      </w:r>
      <w:r>
        <w:rPr>
          <w:sz w:val="26"/>
          <w:szCs w:val="26"/>
        </w:rPr>
        <w:tab/>
        <w:t>Khác</w:t>
      </w:r>
      <w:r w:rsidR="00714C32">
        <w:rPr>
          <w:sz w:val="26"/>
          <w:szCs w:val="26"/>
        </w:rPr>
        <w:t xml:space="preserve">/ </w:t>
      </w:r>
      <w:r w:rsidR="00714C32" w:rsidRPr="00714C32">
        <w:rPr>
          <w:i/>
          <w:sz w:val="26"/>
          <w:szCs w:val="26"/>
        </w:rPr>
        <w:t>Others</w:t>
      </w:r>
      <w:r>
        <w:rPr>
          <w:sz w:val="26"/>
          <w:szCs w:val="26"/>
        </w:rPr>
        <w:t>………………………</w:t>
      </w:r>
    </w:p>
    <w:tbl>
      <w:tblPr>
        <w:tblW w:w="10500" w:type="dxa"/>
        <w:tblInd w:w="-709" w:type="dxa"/>
        <w:tblLook w:val="01E0" w:firstRow="1" w:lastRow="1" w:firstColumn="1" w:lastColumn="1" w:noHBand="0" w:noVBand="0"/>
      </w:tblPr>
      <w:tblGrid>
        <w:gridCol w:w="5387"/>
        <w:gridCol w:w="5113"/>
      </w:tblGrid>
      <w:tr w:rsidR="004914EE" w:rsidRPr="00074CC7" w:rsidTr="00351882">
        <w:trPr>
          <w:trHeight w:val="282"/>
        </w:trPr>
        <w:tc>
          <w:tcPr>
            <w:tcW w:w="5387" w:type="dxa"/>
          </w:tcPr>
          <w:p w:rsidR="004914EE" w:rsidRPr="00074CC7" w:rsidRDefault="004914EE" w:rsidP="007C216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Đại diện của công ty</w:t>
            </w:r>
          </w:p>
        </w:tc>
        <w:tc>
          <w:tcPr>
            <w:tcW w:w="5113" w:type="dxa"/>
          </w:tcPr>
          <w:p w:rsidR="004914EE" w:rsidRPr="00074CC7" w:rsidRDefault="004914EE" w:rsidP="007C216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914EE" w:rsidRPr="00074CC7" w:rsidTr="00351882">
        <w:trPr>
          <w:trHeight w:val="1463"/>
        </w:trPr>
        <w:tc>
          <w:tcPr>
            <w:tcW w:w="5387" w:type="dxa"/>
          </w:tcPr>
          <w:p w:rsidR="004914EE" w:rsidRDefault="004914EE" w:rsidP="007C216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Xác nhận đền bù VTTH</w:t>
            </w:r>
          </w:p>
          <w:p w:rsidR="00714C32" w:rsidRDefault="00714C32" w:rsidP="00714C32">
            <w:pPr>
              <w:jc w:val="center"/>
              <w:rPr>
                <w:i/>
                <w:sz w:val="22"/>
                <w:szCs w:val="22"/>
              </w:rPr>
            </w:pPr>
            <w:r w:rsidRPr="00714C32">
              <w:rPr>
                <w:i/>
                <w:sz w:val="22"/>
                <w:szCs w:val="22"/>
              </w:rPr>
              <w:t>Confirmation of compensation</w:t>
            </w:r>
          </w:p>
          <w:p w:rsidR="00714C32" w:rsidRPr="00714C32" w:rsidRDefault="00714C32" w:rsidP="00714C32">
            <w:pPr>
              <w:jc w:val="center"/>
              <w:rPr>
                <w:sz w:val="22"/>
                <w:szCs w:val="22"/>
              </w:rPr>
            </w:pPr>
            <w:r w:rsidRPr="00714C32">
              <w:rPr>
                <w:i/>
                <w:sz w:val="22"/>
                <w:szCs w:val="22"/>
              </w:rPr>
              <w:t>for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714C32">
              <w:rPr>
                <w:i/>
                <w:sz w:val="22"/>
                <w:szCs w:val="22"/>
              </w:rPr>
              <w:t>consumable materials</w:t>
            </w:r>
          </w:p>
        </w:tc>
        <w:tc>
          <w:tcPr>
            <w:tcW w:w="5113" w:type="dxa"/>
          </w:tcPr>
          <w:p w:rsidR="004914EE" w:rsidRDefault="004914EE" w:rsidP="00714C3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Người lập bảng</w:t>
            </w:r>
          </w:p>
          <w:p w:rsidR="00714C32" w:rsidRPr="00676250" w:rsidRDefault="00714C32" w:rsidP="00714C32">
            <w:pPr>
              <w:jc w:val="center"/>
              <w:rPr>
                <w:i/>
                <w:sz w:val="22"/>
                <w:szCs w:val="22"/>
              </w:rPr>
            </w:pPr>
            <w:r w:rsidRPr="00676250">
              <w:rPr>
                <w:i/>
                <w:sz w:val="22"/>
                <w:szCs w:val="22"/>
              </w:rPr>
              <w:t>Implementor</w:t>
            </w:r>
          </w:p>
        </w:tc>
      </w:tr>
      <w:tr w:rsidR="004914EE" w:rsidRPr="00074CC7" w:rsidTr="00351882">
        <w:trPr>
          <w:trHeight w:val="70"/>
        </w:trPr>
        <w:tc>
          <w:tcPr>
            <w:tcW w:w="5387" w:type="dxa"/>
          </w:tcPr>
          <w:p w:rsidR="004914EE" w:rsidRDefault="004914EE" w:rsidP="00714C32">
            <w:pPr>
              <w:rPr>
                <w:b/>
                <w:sz w:val="26"/>
                <w:szCs w:val="26"/>
              </w:rPr>
            </w:pPr>
          </w:p>
          <w:p w:rsidR="004914EE" w:rsidRDefault="00714C32" w:rsidP="007C2161">
            <w:pPr>
              <w:ind w:firstLine="116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</w:t>
            </w:r>
            <w:r w:rsidR="004914EE">
              <w:rPr>
                <w:b/>
                <w:sz w:val="26"/>
                <w:szCs w:val="26"/>
              </w:rPr>
              <w:t>Phó giám đốc</w:t>
            </w:r>
          </w:p>
          <w:p w:rsidR="004914EE" w:rsidRPr="00676250" w:rsidRDefault="00714C32" w:rsidP="00714C32">
            <w:pPr>
              <w:rPr>
                <w:i/>
                <w:sz w:val="22"/>
                <w:szCs w:val="22"/>
              </w:rPr>
            </w:pPr>
            <w:r w:rsidRPr="00676250">
              <w:rPr>
                <w:sz w:val="22"/>
                <w:szCs w:val="22"/>
              </w:rPr>
              <w:t xml:space="preserve">                         </w:t>
            </w:r>
            <w:r w:rsidR="00676250">
              <w:rPr>
                <w:sz w:val="22"/>
                <w:szCs w:val="22"/>
              </w:rPr>
              <w:t xml:space="preserve">      </w:t>
            </w:r>
            <w:r w:rsidRPr="00676250">
              <w:rPr>
                <w:sz w:val="22"/>
                <w:szCs w:val="22"/>
              </w:rPr>
              <w:t xml:space="preserve"> </w:t>
            </w:r>
            <w:r w:rsidRPr="00676250">
              <w:rPr>
                <w:i/>
                <w:sz w:val="22"/>
                <w:szCs w:val="22"/>
              </w:rPr>
              <w:t>Vice Director</w:t>
            </w:r>
          </w:p>
          <w:p w:rsidR="004914EE" w:rsidRDefault="004914EE" w:rsidP="007C2161">
            <w:pPr>
              <w:jc w:val="center"/>
              <w:rPr>
                <w:b/>
                <w:sz w:val="26"/>
                <w:szCs w:val="26"/>
              </w:rPr>
            </w:pPr>
          </w:p>
          <w:p w:rsidR="004914EE" w:rsidRPr="00074CC7" w:rsidRDefault="004914EE" w:rsidP="007C216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113" w:type="dxa"/>
          </w:tcPr>
          <w:p w:rsidR="004914EE" w:rsidRDefault="004914EE" w:rsidP="007C2161">
            <w:pPr>
              <w:rPr>
                <w:b/>
                <w:sz w:val="26"/>
                <w:szCs w:val="26"/>
              </w:rPr>
            </w:pPr>
          </w:p>
          <w:p w:rsidR="004914EE" w:rsidRDefault="004914EE" w:rsidP="007C2161">
            <w:pPr>
              <w:ind w:firstLine="116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Trưởng khoa TNHM</w:t>
            </w:r>
          </w:p>
          <w:p w:rsidR="00714C32" w:rsidRPr="00676250" w:rsidRDefault="00714C32" w:rsidP="00714C32">
            <w:pPr>
              <w:ind w:firstLine="1168"/>
              <w:rPr>
                <w:i/>
                <w:sz w:val="22"/>
                <w:szCs w:val="22"/>
              </w:rPr>
            </w:pPr>
            <w:r w:rsidRPr="00676250">
              <w:rPr>
                <w:i/>
                <w:sz w:val="22"/>
                <w:szCs w:val="22"/>
              </w:rPr>
              <w:t xml:space="preserve">       </w:t>
            </w:r>
            <w:r w:rsidR="00676250">
              <w:rPr>
                <w:i/>
                <w:sz w:val="22"/>
                <w:szCs w:val="22"/>
              </w:rPr>
              <w:t xml:space="preserve">     </w:t>
            </w:r>
            <w:r w:rsidRPr="00676250">
              <w:rPr>
                <w:i/>
                <w:sz w:val="22"/>
                <w:szCs w:val="22"/>
              </w:rPr>
              <w:t>Head of Dept.</w:t>
            </w:r>
          </w:p>
          <w:p w:rsidR="004914EE" w:rsidRDefault="004914EE" w:rsidP="007C2161">
            <w:pPr>
              <w:ind w:firstLine="1168"/>
              <w:rPr>
                <w:b/>
                <w:sz w:val="26"/>
                <w:szCs w:val="26"/>
              </w:rPr>
            </w:pPr>
          </w:p>
          <w:p w:rsidR="004914EE" w:rsidRDefault="004914EE" w:rsidP="007C2161">
            <w:pPr>
              <w:ind w:firstLine="1168"/>
              <w:rPr>
                <w:b/>
                <w:sz w:val="26"/>
                <w:szCs w:val="26"/>
              </w:rPr>
            </w:pPr>
          </w:p>
          <w:p w:rsidR="004914EE" w:rsidRDefault="004914EE" w:rsidP="007C2161">
            <w:pPr>
              <w:ind w:firstLine="1168"/>
              <w:rPr>
                <w:b/>
                <w:sz w:val="26"/>
                <w:szCs w:val="26"/>
              </w:rPr>
            </w:pPr>
          </w:p>
          <w:p w:rsidR="004914EE" w:rsidRDefault="004914EE" w:rsidP="007C2161">
            <w:pPr>
              <w:ind w:firstLine="1168"/>
              <w:rPr>
                <w:b/>
                <w:sz w:val="26"/>
                <w:szCs w:val="26"/>
              </w:rPr>
            </w:pPr>
          </w:p>
          <w:p w:rsidR="004914EE" w:rsidRDefault="004914EE" w:rsidP="007C2161">
            <w:pPr>
              <w:ind w:firstLine="1168"/>
              <w:rPr>
                <w:b/>
                <w:sz w:val="26"/>
                <w:szCs w:val="26"/>
              </w:rPr>
            </w:pPr>
          </w:p>
          <w:p w:rsidR="004914EE" w:rsidRPr="00074CC7" w:rsidRDefault="004914EE" w:rsidP="007C2161">
            <w:pPr>
              <w:ind w:firstLine="1027"/>
              <w:rPr>
                <w:b/>
                <w:sz w:val="26"/>
                <w:szCs w:val="26"/>
              </w:rPr>
            </w:pPr>
          </w:p>
        </w:tc>
      </w:tr>
    </w:tbl>
    <w:p w:rsidR="00485F57" w:rsidRDefault="00D422ED"/>
    <w:sectPr w:rsidR="00485F57" w:rsidSect="00714C32">
      <w:pgSz w:w="11906" w:h="16838"/>
      <w:pgMar w:top="993" w:right="707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EE"/>
    <w:rsid w:val="00351882"/>
    <w:rsid w:val="004914EE"/>
    <w:rsid w:val="005D7884"/>
    <w:rsid w:val="00605293"/>
    <w:rsid w:val="00676250"/>
    <w:rsid w:val="00714C32"/>
    <w:rsid w:val="00A729ED"/>
    <w:rsid w:val="00D422ED"/>
    <w:rsid w:val="00DD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78545F"/>
  <w15:chartTrackingRefBased/>
  <w15:docId w15:val="{EEA28446-4CF5-4859-B8DF-A67917D4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18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8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2024-04-08T08:44:00Z</cp:lastPrinted>
  <dcterms:created xsi:type="dcterms:W3CDTF">2024-04-04T07:15:00Z</dcterms:created>
  <dcterms:modified xsi:type="dcterms:W3CDTF">2024-07-16T12:47:00Z</dcterms:modified>
</cp:coreProperties>
</file>